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34FFBD82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40D2F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672D76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40D2F">
        <w:rPr>
          <w:rFonts w:ascii="Times New Roman" w:hAnsi="Times New Roman" w:cs="Times New Roman"/>
          <w:sz w:val="24"/>
          <w:szCs w:val="24"/>
        </w:rPr>
        <w:t xml:space="preserve">     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 </w:t>
      </w:r>
      <w:r w:rsidR="001F7F53">
        <w:rPr>
          <w:rFonts w:ascii="Times New Roman" w:hAnsi="Times New Roman" w:cs="Times New Roman"/>
          <w:sz w:val="24"/>
          <w:szCs w:val="24"/>
        </w:rPr>
        <w:t xml:space="preserve">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A953E6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740D2F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Pr="008824C2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7A0B792D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C42997">
        <w:rPr>
          <w:rFonts w:ascii="Times New Roman" w:hAnsi="Times New Roman" w:cs="Times New Roman"/>
          <w:sz w:val="24"/>
          <w:szCs w:val="24"/>
        </w:rPr>
        <w:t>Часовских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C4299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299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. – </w:t>
      </w:r>
      <w:r w:rsidR="00C42997">
        <w:rPr>
          <w:rFonts w:ascii="Times New Roman" w:hAnsi="Times New Roman" w:cs="Times New Roman"/>
          <w:sz w:val="24"/>
          <w:szCs w:val="24"/>
        </w:rPr>
        <w:t>начальник ф</w:t>
      </w:r>
      <w:r w:rsidR="00C42997" w:rsidRPr="00C42997">
        <w:rPr>
          <w:rFonts w:ascii="Times New Roman" w:hAnsi="Times New Roman" w:cs="Times New Roman"/>
          <w:sz w:val="24"/>
          <w:szCs w:val="24"/>
        </w:rPr>
        <w:t>инансово-экономическо</w:t>
      </w:r>
      <w:r w:rsidR="00C42997">
        <w:rPr>
          <w:rFonts w:ascii="Times New Roman" w:hAnsi="Times New Roman" w:cs="Times New Roman"/>
          <w:sz w:val="24"/>
          <w:szCs w:val="24"/>
        </w:rPr>
        <w:t>го</w:t>
      </w:r>
      <w:r w:rsidR="00C42997" w:rsidRPr="00C42997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C4299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625A2A" w14:textId="047E1FA0" w:rsidR="00FF421F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2997">
        <w:rPr>
          <w:rFonts w:ascii="Times New Roman" w:hAnsi="Times New Roman" w:cs="Times New Roman"/>
          <w:sz w:val="24"/>
          <w:szCs w:val="24"/>
        </w:rPr>
        <w:t>Кондрашова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99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299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4299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997">
        <w:rPr>
          <w:rFonts w:ascii="Times New Roman" w:hAnsi="Times New Roman" w:cs="Times New Roman"/>
          <w:sz w:val="24"/>
          <w:szCs w:val="24"/>
        </w:rPr>
        <w:t>начальник у</w:t>
      </w:r>
      <w:r w:rsidR="00C42997" w:rsidRPr="00C42997">
        <w:rPr>
          <w:rFonts w:ascii="Times New Roman" w:hAnsi="Times New Roman" w:cs="Times New Roman"/>
          <w:sz w:val="24"/>
          <w:szCs w:val="24"/>
        </w:rPr>
        <w:t>правлени</w:t>
      </w:r>
      <w:r w:rsidR="00C42997">
        <w:rPr>
          <w:rFonts w:ascii="Times New Roman" w:hAnsi="Times New Roman" w:cs="Times New Roman"/>
          <w:sz w:val="24"/>
          <w:szCs w:val="24"/>
        </w:rPr>
        <w:t>я</w:t>
      </w:r>
      <w:r w:rsidR="00C42997" w:rsidRPr="00C42997">
        <w:rPr>
          <w:rFonts w:ascii="Times New Roman" w:hAnsi="Times New Roman" w:cs="Times New Roman"/>
          <w:sz w:val="24"/>
          <w:szCs w:val="24"/>
        </w:rPr>
        <w:t xml:space="preserve"> правового и кадрового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7D44C2" w14:textId="33558643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C42997">
        <w:rPr>
          <w:rFonts w:ascii="Times New Roman" w:hAnsi="Times New Roman" w:cs="Times New Roman"/>
          <w:sz w:val="24"/>
          <w:szCs w:val="24"/>
        </w:rPr>
        <w:t>Ушаков</w:t>
      </w:r>
      <w:r w:rsidR="008C185B">
        <w:rPr>
          <w:rFonts w:ascii="Times New Roman" w:hAnsi="Times New Roman" w:cs="Times New Roman"/>
          <w:sz w:val="24"/>
          <w:szCs w:val="24"/>
        </w:rPr>
        <w:t xml:space="preserve"> </w:t>
      </w:r>
      <w:r w:rsidR="00C42997">
        <w:rPr>
          <w:rFonts w:ascii="Times New Roman" w:hAnsi="Times New Roman" w:cs="Times New Roman"/>
          <w:sz w:val="24"/>
          <w:szCs w:val="24"/>
        </w:rPr>
        <w:t>А</w:t>
      </w:r>
      <w:r w:rsidR="008C185B">
        <w:rPr>
          <w:rFonts w:ascii="Times New Roman" w:hAnsi="Times New Roman" w:cs="Times New Roman"/>
          <w:sz w:val="24"/>
          <w:szCs w:val="24"/>
        </w:rPr>
        <w:t>.</w:t>
      </w:r>
      <w:r w:rsidR="00C42997">
        <w:rPr>
          <w:rFonts w:ascii="Times New Roman" w:hAnsi="Times New Roman" w:cs="Times New Roman"/>
          <w:sz w:val="24"/>
          <w:szCs w:val="24"/>
        </w:rPr>
        <w:t>А</w:t>
      </w:r>
      <w:r w:rsidR="008C185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C42997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DFD931" w14:textId="6B91E4AE" w:rsidR="007562C0" w:rsidRDefault="00C42997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997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 заседание комиссии 30.08.2022.</w:t>
      </w:r>
    </w:p>
    <w:p w14:paraId="40A9544C" w14:textId="157D7F7F" w:rsidR="00F26BBD" w:rsidRPr="00F26BBD" w:rsidRDefault="00F26BBD" w:rsidP="00F26BB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BB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079C1495" w14:textId="35894455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F26BBD">
        <w:rPr>
          <w:rFonts w:ascii="Times New Roman" w:eastAsia="Times New Roman" w:hAnsi="Times New Roman" w:cs="Times New Roman"/>
          <w:sz w:val="24"/>
          <w:szCs w:val="24"/>
        </w:rPr>
        <w:t>августе</w:t>
      </w: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 2022 года.</w:t>
      </w:r>
    </w:p>
    <w:p w14:paraId="46C2BA18" w14:textId="055FADFA" w:rsidR="001F7F53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26BB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год. </w:t>
      </w:r>
    </w:p>
    <w:p w14:paraId="42A1F31D" w14:textId="59F86837" w:rsidR="000D2150" w:rsidRDefault="000D2150" w:rsidP="000D215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B004A" w14:textId="1FB12539" w:rsidR="000D2150" w:rsidRPr="005B3B89" w:rsidRDefault="000D2150" w:rsidP="000D21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2997" w:rsidRPr="00C42997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 заседание комиссии 30.08.2022.</w:t>
      </w:r>
    </w:p>
    <w:p w14:paraId="5F630A7A" w14:textId="26A280DE" w:rsidR="00C42997" w:rsidRPr="00E1020B" w:rsidRDefault="000D2150" w:rsidP="00C42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5A1A55">
        <w:rPr>
          <w:rFonts w:ascii="Times New Roman" w:hAnsi="Times New Roman" w:cs="Times New Roman"/>
          <w:color w:val="000000" w:themeColor="text1"/>
          <w:sz w:val="24"/>
          <w:szCs w:val="24"/>
        </w:rPr>
        <w:t>Смирнов</w:t>
      </w:r>
      <w:r w:rsidR="00C605B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42997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1A5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C42997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1A5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42997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7595E413" w14:textId="77777777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125BB37A" w14:textId="77777777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63010B7C" w14:textId="77777777" w:rsidR="00C42997" w:rsidRPr="00CE3D62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3A228EC8" w14:textId="77777777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5ACC565C" w14:textId="447249A0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.2022 Касьянову Е.В.</w:t>
      </w:r>
    </w:p>
    <w:p w14:paraId="6C1A011A" w14:textId="77777777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CA9420C" w14:textId="77777777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457AD16" w14:textId="2004A4D0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.2022.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297FFF4" w14:textId="6A72110F" w:rsidR="00C42997" w:rsidRPr="00E1020B" w:rsidRDefault="00C42997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Pr="00890A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161A06A" w14:textId="4C43211C" w:rsidR="001F7F53" w:rsidRDefault="001F7F53" w:rsidP="00C4299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6446AA80" w:rsidR="007562C0" w:rsidRPr="005B3B89" w:rsidRDefault="00FD229A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0899DD9A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FD229A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229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229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FD229A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11D7118C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Депздрава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7B7E2BC9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D229A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518D6F6A" w:rsidR="007562C0" w:rsidRPr="004E455D" w:rsidRDefault="00FD229A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562C0">
        <w:rPr>
          <w:rFonts w:ascii="Times New Roman" w:hAnsi="Times New Roman" w:cs="Times New Roman"/>
          <w:sz w:val="24"/>
          <w:szCs w:val="24"/>
        </w:rPr>
        <w:t xml:space="preserve">.1. </w:t>
      </w:r>
      <w:r w:rsidR="007562C0"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 w:rsidR="007562C0">
        <w:rPr>
          <w:rFonts w:ascii="Times New Roman" w:hAnsi="Times New Roman" w:cs="Times New Roman"/>
          <w:sz w:val="24"/>
          <w:szCs w:val="24"/>
        </w:rPr>
        <w:t xml:space="preserve"> 1-8 к настоящему протоколу от </w:t>
      </w:r>
      <w:r w:rsidR="00A953E6">
        <w:rPr>
          <w:rFonts w:ascii="Times New Roman" w:hAnsi="Times New Roman" w:cs="Times New Roman"/>
          <w:sz w:val="24"/>
          <w:szCs w:val="24"/>
        </w:rPr>
        <w:t>30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07FA3E79" w:rsidR="007562C0" w:rsidRPr="004E455D" w:rsidRDefault="00FD229A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7562C0" w:rsidRPr="004E455D">
        <w:rPr>
          <w:rFonts w:ascii="Times New Roman" w:hAnsi="Times New Roman" w:cs="Times New Roman"/>
          <w:sz w:val="24"/>
          <w:szCs w:val="24"/>
        </w:rPr>
        <w:t>Приложения 1-8 к протоколу заседания комиссии по разработке территориальной программы обязательного медицинского страхования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1-8 к настоящему протоколу от </w:t>
      </w:r>
      <w:r w:rsidR="00A953E6">
        <w:rPr>
          <w:rFonts w:ascii="Times New Roman" w:hAnsi="Times New Roman" w:cs="Times New Roman"/>
          <w:sz w:val="24"/>
          <w:szCs w:val="24"/>
        </w:rPr>
        <w:t>30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2C0395E5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42997" w:rsidRPr="00890A1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7610E648" w:rsidR="004C7259" w:rsidRDefault="00FD229A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августе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0B770D79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D229A">
        <w:rPr>
          <w:rFonts w:ascii="Times New Roman" w:hAnsi="Times New Roman" w:cs="Times New Roman"/>
          <w:sz w:val="24"/>
          <w:szCs w:val="24"/>
        </w:rPr>
        <w:t>Ушакова А.А.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FD229A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FD229A">
        <w:rPr>
          <w:rFonts w:ascii="Times New Roman" w:hAnsi="Times New Roman" w:cs="Times New Roman"/>
          <w:sz w:val="24"/>
          <w:szCs w:val="24"/>
        </w:rPr>
        <w:t>августе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953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D229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69573A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538F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59004140" w:rsidR="004C7259" w:rsidRPr="00A74AD9" w:rsidRDefault="009538F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августе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>2 года, согласно приложениям 9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17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953E6">
        <w:rPr>
          <w:rFonts w:ascii="Times New Roman" w:hAnsi="Times New Roman"/>
          <w:sz w:val="24"/>
          <w:szCs w:val="24"/>
        </w:rPr>
        <w:t>30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4C725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8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4E7E35DA" w14:textId="563C106D" w:rsidR="004C7259" w:rsidRP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42997" w:rsidRPr="00890A1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6FBB04" w14:textId="5AE4DD1C" w:rsidR="0065309E" w:rsidRDefault="0065309E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3236C" w14:textId="3FF5E3B2" w:rsidR="004C7259" w:rsidRPr="008824C2" w:rsidRDefault="00C9184C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Четвертый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538F7">
        <w:rPr>
          <w:rFonts w:ascii="Times New Roman" w:eastAsia="Times New Roman" w:hAnsi="Times New Roman" w:cs="Times New Roman"/>
          <w:sz w:val="24"/>
          <w:szCs w:val="24"/>
        </w:rPr>
        <w:t>8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1754E6B5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9538F7">
        <w:rPr>
          <w:rFonts w:ascii="Times New Roman" w:hAnsi="Times New Roman" w:cs="Times New Roman"/>
          <w:sz w:val="24"/>
          <w:szCs w:val="24"/>
        </w:rPr>
        <w:t>Смирнова</w:t>
      </w:r>
      <w:r w:rsidR="005D347B">
        <w:rPr>
          <w:rFonts w:ascii="Times New Roman" w:hAnsi="Times New Roman" w:cs="Times New Roman"/>
          <w:sz w:val="24"/>
          <w:szCs w:val="24"/>
        </w:rPr>
        <w:t xml:space="preserve"> </w:t>
      </w:r>
      <w:r w:rsidR="009538F7">
        <w:rPr>
          <w:rFonts w:ascii="Times New Roman" w:hAnsi="Times New Roman" w:cs="Times New Roman"/>
          <w:sz w:val="24"/>
          <w:szCs w:val="24"/>
        </w:rPr>
        <w:t>В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="009538F7">
        <w:rPr>
          <w:rFonts w:ascii="Times New Roman" w:hAnsi="Times New Roman" w:cs="Times New Roman"/>
          <w:sz w:val="24"/>
          <w:szCs w:val="24"/>
        </w:rPr>
        <w:t>А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0A1967">
        <w:rPr>
          <w:rFonts w:ascii="Times New Roman" w:hAnsi="Times New Roman" w:cs="Times New Roman"/>
          <w:sz w:val="24"/>
          <w:szCs w:val="24"/>
        </w:rPr>
        <w:t>8</w:t>
      </w:r>
      <w:r w:rsidRPr="008824C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3544EA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7FCA7C58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7E6F4268" w:rsidR="004C7259" w:rsidRPr="006D77F3" w:rsidRDefault="004C725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0A1967">
        <w:rPr>
          <w:rFonts w:ascii="Times New Roman" w:hAnsi="Times New Roman" w:cs="Times New Roman"/>
          <w:sz w:val="24"/>
          <w:szCs w:val="24"/>
        </w:rPr>
        <w:t>8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3544EA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1032083" w14:textId="67CA5E37" w:rsidR="004C7259" w:rsidRDefault="004C7259" w:rsidP="00A2199C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>.2</w:t>
      </w:r>
      <w:r w:rsidR="009F0A24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r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Дополнительное соглашение вступает в действие с момента подписания и распространяет свое действие на правоотношения, возникшие с 1 августа 2022 года, и применяется при расчетах за случаи оказания медицинской помощи, завершенные после 1 августа 2022 года</w:t>
      </w:r>
      <w:r w:rsidR="009F0A24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9F0A24" w:rsidRPr="009F0A24">
        <w:rPr>
          <w:rFonts w:ascii="Times New Roman" w:eastAsia="Calibri" w:hAnsi="Times New Roman" w:cs="Calibri"/>
          <w:bCs/>
          <w:sz w:val="24"/>
          <w:szCs w:val="24"/>
          <w:lang w:eastAsia="en-US"/>
        </w:rPr>
        <w:t>за исключением пункта 1.3 настоящего дополнительного соглашения</w:t>
      </w:r>
      <w:r w:rsidRPr="004C725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339B548" w14:textId="7FF761D4" w:rsidR="009F0A24" w:rsidRDefault="009F0A24" w:rsidP="00A2199C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4.3. </w:t>
      </w:r>
      <w:r w:rsidRPr="00A24E18">
        <w:rPr>
          <w:rFonts w:ascii="Times New Roman" w:hAnsi="Times New Roman"/>
          <w:bCs/>
          <w:spacing w:val="-1"/>
          <w:sz w:val="24"/>
          <w:szCs w:val="24"/>
        </w:rPr>
        <w:t>Пункт 1.3 настоящего дополнительного соглашения вступает в силу с момента подписания и распространяет свое действие на правоотношения, возникшие с 1 сентября 2022 года, и применяется при расчетах за случаи оказания медицинской помощи, завершенные после 1 сентября 2022 года.</w:t>
      </w:r>
    </w:p>
    <w:p w14:paraId="1C12753C" w14:textId="77777777" w:rsidR="009F0A24" w:rsidRPr="004C7259" w:rsidRDefault="009F0A24" w:rsidP="00A2199C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p w14:paraId="056283B3" w14:textId="036C52B4" w:rsidR="004C7259" w:rsidRDefault="004C725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C42997" w:rsidRPr="00890A12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629C743" w14:textId="77777777" w:rsidR="00297D05" w:rsidRDefault="00297D05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Pr="00E1020B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7BA719" w14:textId="11F35C45" w:rsidR="00FB40B6" w:rsidRPr="00E1020B" w:rsidRDefault="00FB40B6" w:rsidP="00FB40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Председатель комиссии на заседании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.2022,</w:t>
      </w:r>
    </w:p>
    <w:p w14:paraId="5CC6213A" w14:textId="77777777" w:rsidR="00FB40B6" w:rsidRPr="00E1020B" w:rsidRDefault="00FB40B6" w:rsidP="00FB40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37F5A24A" w14:textId="77777777" w:rsidR="00FB40B6" w:rsidRPr="00E1020B" w:rsidRDefault="00FB40B6" w:rsidP="00FB40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655FB0CB" w14:textId="77777777" w:rsidR="00FB40B6" w:rsidRPr="00E1020B" w:rsidRDefault="00FB40B6" w:rsidP="00FB40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73A3B434" w14:textId="77777777" w:rsidR="00FB40B6" w:rsidRDefault="00FB40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2FC91" w14:textId="77777777" w:rsidR="00FB40B6" w:rsidRDefault="00FB40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FDC457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637946" w14:textId="77777777" w:rsidR="00824419" w:rsidRPr="00D530DD" w:rsidRDefault="00824419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15B26D9A" w14:textId="230E59A1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912EF5" w14:textId="77777777" w:rsidR="00FB40B6" w:rsidRPr="00D530DD" w:rsidRDefault="00FB40B6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3C8E587D" w14:textId="77777777" w:rsidR="00754BCD" w:rsidRDefault="00754BC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0BEDE0A" w14:textId="77777777" w:rsidR="00754BCD" w:rsidRDefault="00754BC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3BE58F7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56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214537710">
    <w:abstractNumId w:val="8"/>
  </w:num>
  <w:num w:numId="2" w16cid:durableId="441800990">
    <w:abstractNumId w:val="1"/>
  </w:num>
  <w:num w:numId="3" w16cid:durableId="1253396433">
    <w:abstractNumId w:val="22"/>
  </w:num>
  <w:num w:numId="4" w16cid:durableId="1285771111">
    <w:abstractNumId w:val="3"/>
  </w:num>
  <w:num w:numId="5" w16cid:durableId="689379504">
    <w:abstractNumId w:val="26"/>
  </w:num>
  <w:num w:numId="6" w16cid:durableId="723484507">
    <w:abstractNumId w:val="17"/>
  </w:num>
  <w:num w:numId="7" w16cid:durableId="244077899">
    <w:abstractNumId w:val="20"/>
  </w:num>
  <w:num w:numId="8" w16cid:durableId="754861191">
    <w:abstractNumId w:val="13"/>
  </w:num>
  <w:num w:numId="9" w16cid:durableId="672223332">
    <w:abstractNumId w:val="4"/>
  </w:num>
  <w:num w:numId="10" w16cid:durableId="417948744">
    <w:abstractNumId w:val="28"/>
  </w:num>
  <w:num w:numId="11" w16cid:durableId="1265456533">
    <w:abstractNumId w:val="18"/>
  </w:num>
  <w:num w:numId="12" w16cid:durableId="1336415859">
    <w:abstractNumId w:val="10"/>
  </w:num>
  <w:num w:numId="13" w16cid:durableId="622658843">
    <w:abstractNumId w:val="19"/>
  </w:num>
  <w:num w:numId="14" w16cid:durableId="1191334248">
    <w:abstractNumId w:val="14"/>
  </w:num>
  <w:num w:numId="15" w16cid:durableId="658458019">
    <w:abstractNumId w:val="15"/>
  </w:num>
  <w:num w:numId="16" w16cid:durableId="1366104575">
    <w:abstractNumId w:val="27"/>
  </w:num>
  <w:num w:numId="17" w16cid:durableId="51315936">
    <w:abstractNumId w:val="6"/>
  </w:num>
  <w:num w:numId="18" w16cid:durableId="1196385561">
    <w:abstractNumId w:val="11"/>
  </w:num>
  <w:num w:numId="19" w16cid:durableId="1626697421">
    <w:abstractNumId w:val="29"/>
  </w:num>
  <w:num w:numId="20" w16cid:durableId="1231690437">
    <w:abstractNumId w:val="24"/>
  </w:num>
  <w:num w:numId="21" w16cid:durableId="1515265400">
    <w:abstractNumId w:val="7"/>
  </w:num>
  <w:num w:numId="22" w16cid:durableId="585306778">
    <w:abstractNumId w:val="23"/>
  </w:num>
  <w:num w:numId="23" w16cid:durableId="1390373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937984">
    <w:abstractNumId w:val="2"/>
  </w:num>
  <w:num w:numId="25" w16cid:durableId="851072327">
    <w:abstractNumId w:val="9"/>
  </w:num>
  <w:num w:numId="26" w16cid:durableId="1876380927">
    <w:abstractNumId w:val="25"/>
  </w:num>
  <w:num w:numId="27" w16cid:durableId="1465586565">
    <w:abstractNumId w:val="0"/>
  </w:num>
  <w:num w:numId="28" w16cid:durableId="106396068">
    <w:abstractNumId w:val="21"/>
  </w:num>
  <w:num w:numId="29" w16cid:durableId="1673484743">
    <w:abstractNumId w:val="5"/>
  </w:num>
  <w:num w:numId="30" w16cid:durableId="1623002772">
    <w:abstractNumId w:val="12"/>
  </w:num>
  <w:num w:numId="31" w16cid:durableId="153696044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967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150"/>
    <w:rsid w:val="000D2FB5"/>
    <w:rsid w:val="000D3A03"/>
    <w:rsid w:val="000D7682"/>
    <w:rsid w:val="000D77C8"/>
    <w:rsid w:val="000E065C"/>
    <w:rsid w:val="000E0763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4A0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44EA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1A55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0D2F"/>
    <w:rsid w:val="00741E52"/>
    <w:rsid w:val="0074290F"/>
    <w:rsid w:val="00743049"/>
    <w:rsid w:val="0074318C"/>
    <w:rsid w:val="00744AB2"/>
    <w:rsid w:val="00751FFB"/>
    <w:rsid w:val="007543A9"/>
    <w:rsid w:val="00754BCD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4419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1F13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0A12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8F7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A24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99C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3E6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55B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997"/>
    <w:rsid w:val="00C42F90"/>
    <w:rsid w:val="00C44C33"/>
    <w:rsid w:val="00C45159"/>
    <w:rsid w:val="00C46754"/>
    <w:rsid w:val="00C4769C"/>
    <w:rsid w:val="00C55A44"/>
    <w:rsid w:val="00C56EF9"/>
    <w:rsid w:val="00C601E0"/>
    <w:rsid w:val="00C605BD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A500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26BB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40B6"/>
    <w:rsid w:val="00FB587B"/>
    <w:rsid w:val="00FC0965"/>
    <w:rsid w:val="00FC0EE7"/>
    <w:rsid w:val="00FC75A3"/>
    <w:rsid w:val="00FD10E1"/>
    <w:rsid w:val="00FD19D2"/>
    <w:rsid w:val="00FD229A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2A6732F-6CD2-450C-8848-9C079BC7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AB89D-6058-405E-96FC-8CABAC4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55</cp:revision>
  <cp:lastPrinted>2022-07-29T10:57:00Z</cp:lastPrinted>
  <dcterms:created xsi:type="dcterms:W3CDTF">2022-05-31T03:17:00Z</dcterms:created>
  <dcterms:modified xsi:type="dcterms:W3CDTF">2022-08-30T11:33:00Z</dcterms:modified>
</cp:coreProperties>
</file>